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507C4" w14:textId="37CE4846" w:rsidR="00EE14DA" w:rsidRDefault="00CA75E1" w:rsidP="00EE14DA">
      <w:pPr>
        <w:jc w:val="center"/>
        <w:rPr>
          <w:rFonts w:ascii="Century Gothic" w:hAnsi="Century Gothic" w:cs="Arial"/>
          <w:b/>
        </w:rPr>
      </w:pPr>
      <w:r w:rsidRPr="00CA75E1">
        <w:rPr>
          <w:rFonts w:ascii="Rockwell" w:eastAsia="Calibri" w:hAnsi="Rockwell" w:cs="Times New Roman"/>
          <w:b/>
          <w:noProof/>
          <w:color w:val="404040"/>
          <w:sz w:val="32"/>
          <w:lang w:eastAsia="en-US"/>
        </w:rPr>
        <w:drawing>
          <wp:anchor distT="0" distB="0" distL="114300" distR="114300" simplePos="0" relativeHeight="251658752" behindDoc="0" locked="0" layoutInCell="1" allowOverlap="1" wp14:anchorId="601B9781" wp14:editId="295A7208">
            <wp:simplePos x="0" y="0"/>
            <wp:positionH relativeFrom="column">
              <wp:posOffset>4638675</wp:posOffset>
            </wp:positionH>
            <wp:positionV relativeFrom="paragraph">
              <wp:posOffset>-857250</wp:posOffset>
            </wp:positionV>
            <wp:extent cx="1943100" cy="1816100"/>
            <wp:effectExtent l="0" t="0" r="0" b="0"/>
            <wp:wrapNone/>
            <wp:docPr id="611558955" name="Picture 4" descr="A cartoon of a plane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558955" name="Picture 4" descr="A cartoon of a plane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22A2" w:rsidRPr="004A0B0F">
        <w:rPr>
          <w:rFonts w:ascii="Century Gothic" w:hAnsi="Century Gothic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6507D0" wp14:editId="0769FECE">
                <wp:simplePos x="0" y="0"/>
                <wp:positionH relativeFrom="column">
                  <wp:posOffset>-437402</wp:posOffset>
                </wp:positionH>
                <wp:positionV relativeFrom="paragraph">
                  <wp:posOffset>-374986</wp:posOffset>
                </wp:positionV>
                <wp:extent cx="58864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507DE" w14:textId="7CD5419A" w:rsidR="004A0B0F" w:rsidRDefault="009E4C71" w:rsidP="004A0B0F">
                            <w:pPr>
                              <w:pStyle w:val="Heading2"/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Rockwell" w:hAnsi="Rockwell"/>
                                <w:i w:val="0"/>
                                <w:color w:val="FFFFFF"/>
                                <w:sz w:val="56"/>
                                <w:szCs w:val="56"/>
                              </w:rPr>
                              <w:t>Paper Reduction</w:t>
                            </w:r>
                          </w:p>
                          <w:p w14:paraId="566507DF" w14:textId="77777777" w:rsidR="004A0B0F" w:rsidRPr="00184E4D" w:rsidRDefault="004A0B0F" w:rsidP="004A0B0F">
                            <w:pPr>
                              <w:pStyle w:val="Heading2"/>
                              <w:tabs>
                                <w:tab w:val="left" w:pos="142"/>
                              </w:tabs>
                              <w:spacing w:before="0" w:after="0" w:line="240" w:lineRule="auto"/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</w:pPr>
                            <w:r w:rsidRPr="00184E4D">
                              <w:rPr>
                                <w:rFonts w:ascii="Rockwell" w:hAnsi="Rockwell"/>
                                <w:i w:val="0"/>
                                <w:color w:val="51C4D9"/>
                                <w:sz w:val="56"/>
                                <w:szCs w:val="56"/>
                              </w:rPr>
                              <w:t>Sample PA Announcement</w:t>
                            </w:r>
                          </w:p>
                          <w:p w14:paraId="566507E0" w14:textId="77777777" w:rsidR="004A0B0F" w:rsidRDefault="004A0B0F" w:rsidP="004A0B0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6507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45pt;margin-top:-29.55pt;width:463.5pt;height:110.5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" filled="f" stroked="f">
                <v:textbox style="mso-fit-shape-to-text:t">
                  <w:txbxContent>
                    <w:p w14:paraId="566507DE" w14:textId="7CD5419A" w:rsidR="004A0B0F" w:rsidRDefault="009E4C71" w:rsidP="004A0B0F">
                      <w:pPr>
                        <w:pStyle w:val="Heading2"/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</w:pPr>
                      <w:r>
                        <w:rPr>
                          <w:rFonts w:ascii="Rockwell" w:hAnsi="Rockwell"/>
                          <w:i w:val="0"/>
                          <w:color w:val="FFFFFF"/>
                          <w:sz w:val="56"/>
                          <w:szCs w:val="56"/>
                        </w:rPr>
                        <w:t>Paper Reduction</w:t>
                      </w:r>
                    </w:p>
                    <w:p w14:paraId="566507DF" w14:textId="77777777" w:rsidR="004A0B0F" w:rsidRPr="00184E4D" w:rsidRDefault="004A0B0F" w:rsidP="004A0B0F">
                      <w:pPr>
                        <w:pStyle w:val="Heading2"/>
                        <w:tabs>
                          <w:tab w:val="left" w:pos="142"/>
                        </w:tabs>
                        <w:spacing w:before="0" w:after="0" w:line="240" w:lineRule="auto"/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</w:pPr>
                      <w:r w:rsidRPr="00184E4D">
                        <w:rPr>
                          <w:rFonts w:ascii="Rockwell" w:hAnsi="Rockwell"/>
                          <w:i w:val="0"/>
                          <w:color w:val="51C4D9"/>
                          <w:sz w:val="56"/>
                          <w:szCs w:val="56"/>
                        </w:rPr>
                        <w:t>Sample PA Announcement</w:t>
                      </w:r>
                    </w:p>
                    <w:p w14:paraId="566507E0" w14:textId="77777777" w:rsidR="004A0B0F" w:rsidRDefault="004A0B0F" w:rsidP="004A0B0F"/>
                  </w:txbxContent>
                </v:textbox>
              </v:shape>
            </w:pict>
          </mc:Fallback>
        </mc:AlternateContent>
      </w:r>
      <w:r w:rsidR="001D22A2" w:rsidRPr="001D22A2">
        <w:rPr>
          <w:rFonts w:ascii="Century Gothic" w:hAnsi="Century Gothic" w:cs="Arial"/>
          <w:b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66507D2" wp14:editId="0153C9CE">
                <wp:simplePos x="0" y="0"/>
                <wp:positionH relativeFrom="column">
                  <wp:posOffset>-929080</wp:posOffset>
                </wp:positionH>
                <wp:positionV relativeFrom="paragraph">
                  <wp:posOffset>-919144</wp:posOffset>
                </wp:positionV>
                <wp:extent cx="7876540" cy="1894114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6540" cy="1894114"/>
                        </a:xfrm>
                        <a:prstGeom prst="rect">
                          <a:avLst/>
                        </a:prstGeom>
                        <a:solidFill>
                          <a:srgbClr val="6CB3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0D356" id="Rectangle 1" o:spid="_x0000_s1026" style="position:absolute;margin-left:-73.15pt;margin-top:-72.35pt;width:620.2pt;height:149.1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" fillcolor="#6cb33f" stroked="f" strokeweight="2pt"/>
            </w:pict>
          </mc:Fallback>
        </mc:AlternateContent>
      </w:r>
    </w:p>
    <w:p w14:paraId="566507C5" w14:textId="4AABE6FE" w:rsidR="001D22A2" w:rsidRDefault="001D22A2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566507C6" w14:textId="77777777" w:rsidR="001D22A2" w:rsidRDefault="001D22A2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1D902B93" w14:textId="002F75FE" w:rsidR="00CA75E1" w:rsidRPr="00CA75E1" w:rsidRDefault="00CA75E1" w:rsidP="00CA75E1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</w:p>
    <w:p w14:paraId="566507C7" w14:textId="18818465" w:rsidR="006834E8" w:rsidRPr="00EE14DA" w:rsidRDefault="006834E8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  <w:r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>Week</w:t>
      </w:r>
      <w:r w:rsidR="00912918">
        <w:rPr>
          <w:rFonts w:ascii="Rockwell" w:eastAsia="Calibri" w:hAnsi="Rockwell" w:cs="Times New Roman"/>
          <w:b/>
          <w:color w:val="404040"/>
          <w:sz w:val="32"/>
          <w:lang w:eastAsia="en-US"/>
        </w:rPr>
        <w:t>s</w:t>
      </w:r>
      <w:r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 xml:space="preserve"> </w:t>
      </w:r>
      <w:r w:rsidR="00912918">
        <w:rPr>
          <w:rFonts w:ascii="Rockwell" w:eastAsia="Calibri" w:hAnsi="Rockwell" w:cs="Times New Roman"/>
          <w:b/>
          <w:color w:val="404040"/>
          <w:sz w:val="32"/>
          <w:lang w:eastAsia="en-US"/>
        </w:rPr>
        <w:t>Before the</w:t>
      </w:r>
      <w:r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 xml:space="preserve"> </w:t>
      </w:r>
      <w:r w:rsidR="00AA5A18" w:rsidRPr="00EE14DA">
        <w:rPr>
          <w:rFonts w:ascii="Rockwell" w:eastAsia="Calibri" w:hAnsi="Rockwell" w:cs="Times New Roman"/>
          <w:b/>
          <w:color w:val="404040"/>
          <w:sz w:val="32"/>
          <w:lang w:eastAsia="en-US"/>
        </w:rPr>
        <w:t>Campaign</w:t>
      </w:r>
    </w:p>
    <w:p w14:paraId="64F69665" w14:textId="0D27F69A" w:rsidR="00664205" w:rsidRDefault="008A6659" w:rsidP="000F378F">
      <w:pPr>
        <w:ind w:left="-567"/>
        <w:rPr>
          <w:rFonts w:cs="Arial"/>
          <w:sz w:val="24"/>
        </w:rPr>
      </w:pPr>
      <w:r>
        <w:rPr>
          <w:rFonts w:cs="Arial"/>
          <w:sz w:val="24"/>
        </w:rPr>
        <w:t xml:space="preserve">Did you know </w:t>
      </w:r>
      <w:r w:rsidR="00664205">
        <w:rPr>
          <w:rFonts w:cs="Arial"/>
          <w:sz w:val="24"/>
        </w:rPr>
        <w:t>on average Canadians use 700lbs of paper per person per year?!</w:t>
      </w:r>
      <w:r w:rsidR="00AD3870">
        <w:rPr>
          <w:rFonts w:cs="Arial"/>
          <w:sz w:val="24"/>
        </w:rPr>
        <w:t xml:space="preserve"> That’s why </w:t>
      </w:r>
      <w:r w:rsidR="00104ABB">
        <w:rPr>
          <w:rFonts w:cs="Arial"/>
          <w:sz w:val="24"/>
        </w:rPr>
        <w:t xml:space="preserve">as part of the </w:t>
      </w:r>
      <w:r w:rsidR="00104ABB">
        <w:rPr>
          <w:rFonts w:cs="Arial"/>
          <w:b/>
          <w:color w:val="51C4D9"/>
          <w:sz w:val="24"/>
        </w:rPr>
        <w:t>Sustainability</w:t>
      </w:r>
      <w:r w:rsidR="00104ABB" w:rsidRPr="00CA75E1">
        <w:rPr>
          <w:rFonts w:cs="Arial"/>
          <w:b/>
          <w:color w:val="51C4D9"/>
          <w:sz w:val="24"/>
        </w:rPr>
        <w:t xml:space="preserve"> Cup Challenge</w:t>
      </w:r>
      <w:r w:rsidR="00104ABB">
        <w:rPr>
          <w:rFonts w:cs="Arial"/>
          <w:sz w:val="24"/>
        </w:rPr>
        <w:t xml:space="preserve"> </w:t>
      </w:r>
      <w:r w:rsidR="00EA6D2B">
        <w:rPr>
          <w:rFonts w:cs="Arial"/>
          <w:sz w:val="24"/>
        </w:rPr>
        <w:t xml:space="preserve">on </w:t>
      </w:r>
      <w:r w:rsidR="00684810">
        <w:rPr>
          <w:rFonts w:cs="Arial"/>
          <w:sz w:val="24"/>
        </w:rPr>
        <w:t xml:space="preserve">[insert dates] </w:t>
      </w:r>
      <w:r w:rsidR="00AD3870">
        <w:rPr>
          <w:rFonts w:cs="Arial"/>
          <w:sz w:val="24"/>
        </w:rPr>
        <w:t>we’re</w:t>
      </w:r>
      <w:r w:rsidR="00F140E6">
        <w:rPr>
          <w:rFonts w:cs="Arial"/>
          <w:sz w:val="24"/>
        </w:rPr>
        <w:t xml:space="preserve"> encouraging everyone in our school to use less paper</w:t>
      </w:r>
      <w:r w:rsidR="00104ABB">
        <w:rPr>
          <w:rFonts w:cs="Arial"/>
          <w:sz w:val="24"/>
        </w:rPr>
        <w:t>. You can take part</w:t>
      </w:r>
      <w:r w:rsidR="00F140E6">
        <w:rPr>
          <w:rFonts w:cs="Arial"/>
          <w:sz w:val="24"/>
        </w:rPr>
        <w:t xml:space="preserve"> by [insert actions: </w:t>
      </w:r>
      <w:r w:rsidR="001F1313">
        <w:rPr>
          <w:rFonts w:cs="Arial"/>
          <w:sz w:val="24"/>
        </w:rPr>
        <w:t xml:space="preserve">scrap bins to collect paper waste; re-use paper for scratch pads; print double-sided; </w:t>
      </w:r>
      <w:r w:rsidR="008D7877">
        <w:rPr>
          <w:rFonts w:cs="Arial"/>
          <w:sz w:val="24"/>
        </w:rPr>
        <w:t>use only one piece of paper towel for hand drying, e</w:t>
      </w:r>
      <w:r w:rsidR="00684810">
        <w:rPr>
          <w:rFonts w:cs="Arial"/>
          <w:sz w:val="24"/>
        </w:rPr>
        <w:t>t</w:t>
      </w:r>
      <w:r w:rsidR="008D7877">
        <w:rPr>
          <w:rFonts w:cs="Arial"/>
          <w:sz w:val="24"/>
        </w:rPr>
        <w:t>c.].</w:t>
      </w:r>
      <w:r w:rsidR="00EA6D2B">
        <w:rPr>
          <w:rFonts w:cs="Arial"/>
          <w:sz w:val="24"/>
        </w:rPr>
        <w:t xml:space="preserve"> Help us </w:t>
      </w:r>
      <w:r w:rsidR="00912918">
        <w:rPr>
          <w:rFonts w:cs="Arial"/>
          <w:sz w:val="24"/>
        </w:rPr>
        <w:t>save trees by using less paper.</w:t>
      </w:r>
    </w:p>
    <w:p w14:paraId="566507C9" w14:textId="77777777" w:rsidR="00F66F69" w:rsidRPr="000F378F" w:rsidRDefault="00F66F69" w:rsidP="00F66F69">
      <w:pPr>
        <w:ind w:left="-567"/>
        <w:rPr>
          <w:rFonts w:cs="Arial"/>
        </w:rPr>
      </w:pPr>
    </w:p>
    <w:p w14:paraId="566507CA" w14:textId="4853A793" w:rsidR="006834E8" w:rsidRPr="00EE14DA" w:rsidRDefault="00912918" w:rsidP="00EE14DA">
      <w:pPr>
        <w:ind w:left="-567"/>
        <w:rPr>
          <w:rFonts w:ascii="Rockwell" w:eastAsia="Calibri" w:hAnsi="Rockwell" w:cs="Times New Roman"/>
          <w:b/>
          <w:color w:val="404040"/>
          <w:sz w:val="32"/>
          <w:lang w:eastAsia="en-US"/>
        </w:rPr>
      </w:pPr>
      <w:r>
        <w:rPr>
          <w:rFonts w:ascii="Rockwell" w:eastAsia="Calibri" w:hAnsi="Rockwell" w:cs="Times New Roman"/>
          <w:b/>
          <w:color w:val="404040"/>
          <w:sz w:val="32"/>
          <w:lang w:eastAsia="en-US"/>
        </w:rPr>
        <w:t>Week/Day of the Campaign</w:t>
      </w:r>
    </w:p>
    <w:p w14:paraId="7206C8D8" w14:textId="55C878C7" w:rsidR="0034519A" w:rsidRDefault="00D86D73" w:rsidP="000F378F">
      <w:pPr>
        <w:ind w:left="-567"/>
        <w:rPr>
          <w:rFonts w:cs="Arial"/>
          <w:sz w:val="24"/>
        </w:rPr>
      </w:pPr>
      <w:r w:rsidRPr="004A0B0F">
        <w:rPr>
          <w:rFonts w:cs="Arial"/>
          <w:sz w:val="24"/>
        </w:rPr>
        <w:t xml:space="preserve">As part of the </w:t>
      </w:r>
      <w:r w:rsidR="0026566F">
        <w:rPr>
          <w:rFonts w:cs="Arial"/>
          <w:b/>
          <w:color w:val="51C4D9"/>
          <w:sz w:val="24"/>
        </w:rPr>
        <w:t>Sustainability</w:t>
      </w:r>
      <w:r w:rsidRPr="00CA75E1">
        <w:rPr>
          <w:rFonts w:cs="Arial"/>
          <w:b/>
          <w:color w:val="51C4D9"/>
          <w:sz w:val="24"/>
        </w:rPr>
        <w:t xml:space="preserve"> Cup Challenge</w:t>
      </w:r>
      <w:r w:rsidR="0034519A">
        <w:rPr>
          <w:rFonts w:cs="Arial"/>
          <w:b/>
          <w:color w:val="51C4D9"/>
          <w:sz w:val="24"/>
        </w:rPr>
        <w:t>,</w:t>
      </w:r>
      <w:r w:rsidRPr="00CA75E1">
        <w:rPr>
          <w:rFonts w:cs="Arial"/>
          <w:color w:val="51C4D9"/>
          <w:sz w:val="24"/>
        </w:rPr>
        <w:t xml:space="preserve"> </w:t>
      </w:r>
      <w:r w:rsidRPr="004A0B0F">
        <w:rPr>
          <w:rFonts w:cs="Arial"/>
          <w:sz w:val="24"/>
        </w:rPr>
        <w:t>we</w:t>
      </w:r>
      <w:r w:rsidR="00912918">
        <w:rPr>
          <w:rFonts w:cs="Arial"/>
          <w:sz w:val="24"/>
        </w:rPr>
        <w:t>’re trying to use less paper</w:t>
      </w:r>
      <w:r w:rsidR="005A04E2">
        <w:rPr>
          <w:rFonts w:cs="Arial"/>
          <w:sz w:val="24"/>
        </w:rPr>
        <w:t xml:space="preserve">, </w:t>
      </w:r>
      <w:r w:rsidR="0034519A">
        <w:rPr>
          <w:rFonts w:cs="Arial"/>
          <w:sz w:val="24"/>
        </w:rPr>
        <w:t>save more trees and promote cleaner air.</w:t>
      </w:r>
    </w:p>
    <w:p w14:paraId="566507CB" w14:textId="65917DDC" w:rsidR="004A6430" w:rsidRPr="00561798" w:rsidRDefault="0034519A" w:rsidP="000F378F">
      <w:pPr>
        <w:ind w:left="-567"/>
        <w:rPr>
          <w:rFonts w:cs="Arial"/>
          <w:sz w:val="24"/>
        </w:rPr>
      </w:pPr>
      <w:r>
        <w:rPr>
          <w:rFonts w:cs="Arial"/>
          <w:sz w:val="24"/>
        </w:rPr>
        <w:t xml:space="preserve">Please join us in [insert actions: scrap bins to collect paper waste; re-use paper for scratch pads; print double-sided; use only one piece of paper towel for hand drying, etc.]. Each activity we take part in gets us one step closer to winning the </w:t>
      </w:r>
      <w:r>
        <w:rPr>
          <w:rFonts w:cs="Arial"/>
          <w:b/>
          <w:color w:val="51C4D9"/>
          <w:sz w:val="24"/>
        </w:rPr>
        <w:t>Sustainability</w:t>
      </w:r>
      <w:r w:rsidRPr="00CA75E1">
        <w:rPr>
          <w:rFonts w:cs="Arial"/>
          <w:b/>
          <w:color w:val="51C4D9"/>
          <w:sz w:val="24"/>
        </w:rPr>
        <w:t xml:space="preserve"> Cup Challenge</w:t>
      </w:r>
      <w:r>
        <w:rPr>
          <w:rFonts w:cs="Arial"/>
          <w:sz w:val="24"/>
        </w:rPr>
        <w:t>!</w:t>
      </w:r>
    </w:p>
    <w:p w14:paraId="566507CC" w14:textId="0C97F65C" w:rsidR="00F66F69" w:rsidRDefault="00F66F69" w:rsidP="0021255E">
      <w:pPr>
        <w:rPr>
          <w:rFonts w:cs="Arial"/>
        </w:rPr>
      </w:pPr>
    </w:p>
    <w:p w14:paraId="566507CD" w14:textId="77777777" w:rsidR="00F66F69" w:rsidRDefault="006171B1">
      <w:pPr>
        <w:ind w:left="-567"/>
        <w:rPr>
          <w:rFonts w:cs="Arial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566507D6" wp14:editId="0860D11F">
            <wp:simplePos x="0" y="0"/>
            <wp:positionH relativeFrom="column">
              <wp:posOffset>4695825</wp:posOffset>
            </wp:positionH>
            <wp:positionV relativeFrom="paragraph">
              <wp:posOffset>2063750</wp:posOffset>
            </wp:positionV>
            <wp:extent cx="1562100" cy="715645"/>
            <wp:effectExtent l="0" t="0" r="0" b="825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66F69" w:rsidSect="00446365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EEC16" w14:textId="77777777" w:rsidR="00180BBD" w:rsidRDefault="00180BBD" w:rsidP="00EE14DA">
      <w:pPr>
        <w:spacing w:after="0" w:line="240" w:lineRule="auto"/>
      </w:pPr>
      <w:r>
        <w:separator/>
      </w:r>
    </w:p>
  </w:endnote>
  <w:endnote w:type="continuationSeparator" w:id="0">
    <w:p w14:paraId="533D0411" w14:textId="77777777" w:rsidR="00180BBD" w:rsidRDefault="00180BBD" w:rsidP="00EE1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507DC" w14:textId="77777777" w:rsidR="00EE14DA" w:rsidRDefault="00EE14DA" w:rsidP="00EE14DA">
    <w:pPr>
      <w:pStyle w:val="Footer"/>
      <w:tabs>
        <w:tab w:val="clear" w:pos="4680"/>
        <w:tab w:val="clear" w:pos="9360"/>
        <w:tab w:val="left" w:pos="1245"/>
      </w:tabs>
    </w:pPr>
    <w:r>
      <w:tab/>
    </w:r>
  </w:p>
  <w:p w14:paraId="566507DD" w14:textId="77777777" w:rsidR="00EE14DA" w:rsidRDefault="00EE14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EDB13" w14:textId="77777777" w:rsidR="00180BBD" w:rsidRDefault="00180BBD" w:rsidP="00EE14DA">
      <w:pPr>
        <w:spacing w:after="0" w:line="240" w:lineRule="auto"/>
      </w:pPr>
      <w:r>
        <w:separator/>
      </w:r>
    </w:p>
  </w:footnote>
  <w:footnote w:type="continuationSeparator" w:id="0">
    <w:p w14:paraId="59BC6A2B" w14:textId="77777777" w:rsidR="00180BBD" w:rsidRDefault="00180BBD" w:rsidP="00EE1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4E8"/>
    <w:rsid w:val="00091C7C"/>
    <w:rsid w:val="000C0807"/>
    <w:rsid w:val="000F378F"/>
    <w:rsid w:val="00104ABB"/>
    <w:rsid w:val="00121FCB"/>
    <w:rsid w:val="001225DF"/>
    <w:rsid w:val="00135AAE"/>
    <w:rsid w:val="00180BBD"/>
    <w:rsid w:val="00184E4D"/>
    <w:rsid w:val="001A3745"/>
    <w:rsid w:val="001D22A2"/>
    <w:rsid w:val="001F1313"/>
    <w:rsid w:val="002066C5"/>
    <w:rsid w:val="0021255E"/>
    <w:rsid w:val="00227E34"/>
    <w:rsid w:val="002477BA"/>
    <w:rsid w:val="0026566F"/>
    <w:rsid w:val="002747B0"/>
    <w:rsid w:val="00275283"/>
    <w:rsid w:val="002935CB"/>
    <w:rsid w:val="00310FDD"/>
    <w:rsid w:val="003127F9"/>
    <w:rsid w:val="0031296E"/>
    <w:rsid w:val="0034519A"/>
    <w:rsid w:val="00380EFE"/>
    <w:rsid w:val="003D1602"/>
    <w:rsid w:val="003E720B"/>
    <w:rsid w:val="00446365"/>
    <w:rsid w:val="00477E8A"/>
    <w:rsid w:val="004A0B0F"/>
    <w:rsid w:val="004A6430"/>
    <w:rsid w:val="004C65AD"/>
    <w:rsid w:val="00513145"/>
    <w:rsid w:val="00532390"/>
    <w:rsid w:val="005355F7"/>
    <w:rsid w:val="00561798"/>
    <w:rsid w:val="005957A7"/>
    <w:rsid w:val="005A04E2"/>
    <w:rsid w:val="00607312"/>
    <w:rsid w:val="006171B1"/>
    <w:rsid w:val="00651A9D"/>
    <w:rsid w:val="00664205"/>
    <w:rsid w:val="006736F2"/>
    <w:rsid w:val="006834E8"/>
    <w:rsid w:val="00684810"/>
    <w:rsid w:val="006E6C1C"/>
    <w:rsid w:val="00724CCB"/>
    <w:rsid w:val="00764496"/>
    <w:rsid w:val="00791187"/>
    <w:rsid w:val="007B2751"/>
    <w:rsid w:val="007E7093"/>
    <w:rsid w:val="00810263"/>
    <w:rsid w:val="00826755"/>
    <w:rsid w:val="008A6659"/>
    <w:rsid w:val="008D7877"/>
    <w:rsid w:val="00912918"/>
    <w:rsid w:val="00924164"/>
    <w:rsid w:val="00935B9A"/>
    <w:rsid w:val="00972DAE"/>
    <w:rsid w:val="00996A68"/>
    <w:rsid w:val="009E23B5"/>
    <w:rsid w:val="009E4C71"/>
    <w:rsid w:val="009F1D42"/>
    <w:rsid w:val="00A3357C"/>
    <w:rsid w:val="00A77399"/>
    <w:rsid w:val="00A944F7"/>
    <w:rsid w:val="00AA5A18"/>
    <w:rsid w:val="00AD3870"/>
    <w:rsid w:val="00AF17B9"/>
    <w:rsid w:val="00B23FA1"/>
    <w:rsid w:val="00B418C4"/>
    <w:rsid w:val="00B65CC0"/>
    <w:rsid w:val="00B923BD"/>
    <w:rsid w:val="00BE3201"/>
    <w:rsid w:val="00BF6CE1"/>
    <w:rsid w:val="00CA116F"/>
    <w:rsid w:val="00CA75E1"/>
    <w:rsid w:val="00CD6222"/>
    <w:rsid w:val="00D168EA"/>
    <w:rsid w:val="00D2387A"/>
    <w:rsid w:val="00D254BF"/>
    <w:rsid w:val="00D86D73"/>
    <w:rsid w:val="00EA6D2B"/>
    <w:rsid w:val="00EE14DA"/>
    <w:rsid w:val="00EE34C7"/>
    <w:rsid w:val="00F140E6"/>
    <w:rsid w:val="00F6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6507C4"/>
  <w15:docId w15:val="{E33C3DE0-0449-4149-BD17-E94AAD3E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14D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4C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E14D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4DA"/>
  </w:style>
  <w:style w:type="paragraph" w:styleId="Footer">
    <w:name w:val="footer"/>
    <w:basedOn w:val="Normal"/>
    <w:link w:val="FooterChar"/>
    <w:uiPriority w:val="99"/>
    <w:unhideWhenUsed/>
    <w:rsid w:val="00EE1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Emilie</dc:creator>
  <cp:lastModifiedBy>Christine Obee</cp:lastModifiedBy>
  <cp:revision>55</cp:revision>
  <dcterms:created xsi:type="dcterms:W3CDTF">2016-01-26T00:45:00Z</dcterms:created>
  <dcterms:modified xsi:type="dcterms:W3CDTF">2025-10-21T22:26:00Z</dcterms:modified>
</cp:coreProperties>
</file>